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4C" w:rsidRPr="00150386" w:rsidRDefault="00CC474C" w:rsidP="00D13837">
      <w:pPr>
        <w:spacing w:after="0" w:line="240" w:lineRule="auto"/>
        <w:rPr>
          <w:b/>
          <w:sz w:val="32"/>
        </w:rPr>
      </w:pPr>
      <w:r w:rsidRPr="00150386">
        <w:rPr>
          <w:b/>
          <w:sz w:val="32"/>
        </w:rPr>
        <w:t>STADGAR</w:t>
      </w:r>
      <w:r w:rsidR="008530AF">
        <w:rPr>
          <w:b/>
          <w:sz w:val="32"/>
        </w:rPr>
        <w:t xml:space="preserve"> </w:t>
      </w:r>
      <w:r w:rsidRPr="00150386">
        <w:rPr>
          <w:b/>
          <w:sz w:val="32"/>
        </w:rPr>
        <w:t xml:space="preserve">FÖR </w:t>
      </w:r>
      <w:r w:rsidR="00D13837" w:rsidRPr="00150386">
        <w:rPr>
          <w:b/>
          <w:sz w:val="32"/>
        </w:rPr>
        <w:t xml:space="preserve"> </w:t>
      </w:r>
      <w:r w:rsidRPr="00150386">
        <w:rPr>
          <w:b/>
          <w:sz w:val="32"/>
        </w:rPr>
        <w:t>LAINEJAURS</w:t>
      </w:r>
      <w:r w:rsidR="00D13837" w:rsidRPr="00150386">
        <w:rPr>
          <w:b/>
          <w:sz w:val="32"/>
        </w:rPr>
        <w:t xml:space="preserve"> </w:t>
      </w:r>
      <w:r w:rsidRPr="00150386">
        <w:rPr>
          <w:b/>
          <w:sz w:val="32"/>
        </w:rPr>
        <w:t xml:space="preserve"> BYAFÖRENING </w:t>
      </w:r>
    </w:p>
    <w:p w:rsidR="00D13837" w:rsidRDefault="00D13837" w:rsidP="00D13837">
      <w:pPr>
        <w:spacing w:after="0" w:line="240" w:lineRule="auto"/>
      </w:pPr>
    </w:p>
    <w:p w:rsidR="00CC474C" w:rsidRDefault="00CC474C" w:rsidP="001B1175">
      <w:pPr>
        <w:spacing w:after="0" w:line="360" w:lineRule="auto"/>
        <w:ind w:left="426" w:hanging="426"/>
      </w:pPr>
      <w:r>
        <w:t>§.1. FIRMA</w:t>
      </w:r>
    </w:p>
    <w:p w:rsidR="00CC474C" w:rsidRDefault="00CC474C" w:rsidP="001B1175">
      <w:pPr>
        <w:spacing w:after="0" w:line="240" w:lineRule="auto"/>
        <w:ind w:left="426"/>
      </w:pPr>
      <w:r>
        <w:t xml:space="preserve">Föreningens </w:t>
      </w:r>
      <w:r w:rsidRPr="00127586">
        <w:t>firma är Laineja</w:t>
      </w:r>
      <w:r>
        <w:t>urs Byaförening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§.2. ÄNDAMÅL OCH SYFTE</w:t>
      </w:r>
    </w:p>
    <w:p w:rsidR="00CC474C" w:rsidRDefault="00CC474C" w:rsidP="00CA1868">
      <w:pPr>
        <w:pStyle w:val="Liststycke"/>
        <w:numPr>
          <w:ilvl w:val="0"/>
          <w:numId w:val="1"/>
        </w:numPr>
        <w:spacing w:after="0" w:line="240" w:lineRule="auto"/>
      </w:pPr>
      <w:r>
        <w:t>att stärka gemenskap mellan medlemmarna över</w:t>
      </w:r>
      <w:r w:rsidR="00CA1868">
        <w:t xml:space="preserve"> </w:t>
      </w:r>
      <w:r>
        <w:t>generationsgränserna</w:t>
      </w:r>
    </w:p>
    <w:p w:rsidR="00CC474C" w:rsidRDefault="00CC474C" w:rsidP="00CA1868">
      <w:pPr>
        <w:pStyle w:val="Liststycke"/>
        <w:numPr>
          <w:ilvl w:val="0"/>
          <w:numId w:val="1"/>
        </w:numPr>
        <w:spacing w:after="0" w:line="240" w:lineRule="auto"/>
      </w:pPr>
      <w:r>
        <w:t>att stötta och genomföra aktiviteter som kan</w:t>
      </w:r>
      <w:r w:rsidR="00CA1868">
        <w:t xml:space="preserve"> </w:t>
      </w:r>
      <w:r>
        <w:t>verka befrämjande för gemenskap och utveckling</w:t>
      </w:r>
    </w:p>
    <w:p w:rsidR="00CC474C" w:rsidRDefault="00CC474C" w:rsidP="00CA1868">
      <w:pPr>
        <w:pStyle w:val="Liststycke"/>
        <w:numPr>
          <w:ilvl w:val="0"/>
          <w:numId w:val="1"/>
        </w:numPr>
        <w:spacing w:after="0" w:line="240" w:lineRule="auto"/>
      </w:pPr>
      <w:r>
        <w:t>att tillhandahålla gemensam samlingslokal för byn</w:t>
      </w:r>
    </w:p>
    <w:p w:rsidR="00CC474C" w:rsidRDefault="00CC474C" w:rsidP="00CA1868">
      <w:pPr>
        <w:pStyle w:val="Liststycke"/>
        <w:numPr>
          <w:ilvl w:val="0"/>
          <w:numId w:val="1"/>
        </w:numPr>
        <w:spacing w:after="0" w:line="240" w:lineRule="auto"/>
      </w:pPr>
      <w:r>
        <w:t>att bedriva utåtriktad verksamhet för att därigenom</w:t>
      </w:r>
      <w:r w:rsidR="00CA1868">
        <w:t xml:space="preserve"> </w:t>
      </w:r>
      <w:r>
        <w:t>göra byn känd för utomstående</w:t>
      </w:r>
    </w:p>
    <w:p w:rsidR="00CC474C" w:rsidRDefault="00CC474C" w:rsidP="00CA1868">
      <w:pPr>
        <w:pStyle w:val="Liststycke"/>
        <w:numPr>
          <w:ilvl w:val="0"/>
          <w:numId w:val="1"/>
        </w:numPr>
        <w:spacing w:after="0" w:line="240" w:lineRule="auto"/>
      </w:pPr>
      <w:r>
        <w:t>att bevara och stärka byns historia för efterkommande</w:t>
      </w:r>
    </w:p>
    <w:p w:rsidR="00CC474C" w:rsidRDefault="00CC474C" w:rsidP="00CA1868">
      <w:pPr>
        <w:pStyle w:val="Liststycke"/>
        <w:numPr>
          <w:ilvl w:val="0"/>
          <w:numId w:val="1"/>
        </w:numPr>
        <w:spacing w:after="0" w:line="240" w:lineRule="auto"/>
      </w:pPr>
      <w:r>
        <w:t>att i övrigt främja Lainejaurs intressen och utveckling</w:t>
      </w:r>
    </w:p>
    <w:p w:rsidR="00CC474C" w:rsidRDefault="00CC474C" w:rsidP="001B1175">
      <w:pPr>
        <w:spacing w:after="0" w:line="240" w:lineRule="auto"/>
        <w:ind w:left="426"/>
      </w:pPr>
    </w:p>
    <w:p w:rsidR="00CC474C" w:rsidRPr="00127586" w:rsidRDefault="00CC474C" w:rsidP="001B1175">
      <w:pPr>
        <w:spacing w:after="0" w:line="360" w:lineRule="auto"/>
        <w:ind w:left="426" w:hanging="426"/>
      </w:pPr>
      <w:r w:rsidRPr="00127586">
        <w:t>§.3. VERKSAMHETSOMRÅDE</w:t>
      </w:r>
    </w:p>
    <w:p w:rsidR="00CC474C" w:rsidRDefault="00CC474C" w:rsidP="001B1175">
      <w:pPr>
        <w:spacing w:after="0" w:line="240" w:lineRule="auto"/>
        <w:ind w:left="426"/>
      </w:pPr>
      <w:r w:rsidRPr="00127586">
        <w:t>Före</w:t>
      </w:r>
      <w:r w:rsidR="008530AF" w:rsidRPr="00127586">
        <w:t xml:space="preserve">ningens verksamhetsområde </w:t>
      </w:r>
      <w:r w:rsidR="00C52643">
        <w:t>enligt organisationsplan för Östra och Västra Lainejaur</w:t>
      </w:r>
      <w:r w:rsidRPr="00127586">
        <w:t>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§.4. MEDLEMSKAP</w:t>
      </w:r>
    </w:p>
    <w:p w:rsidR="00CC474C" w:rsidRDefault="008530AF" w:rsidP="001B1175">
      <w:pPr>
        <w:spacing w:after="0" w:line="240" w:lineRule="auto"/>
        <w:ind w:left="426"/>
      </w:pPr>
      <w:r>
        <w:t>Till medlem kan styrelsen anta</w:t>
      </w:r>
      <w:r w:rsidR="00CC474C">
        <w:t xml:space="preserve"> en</w:t>
      </w:r>
      <w:r>
        <w:t xml:space="preserve"> </w:t>
      </w:r>
      <w:r w:rsidR="00CC474C">
        <w:t>var fysisk person och juridisk person som har hemvist eller driver verksamhet inom föreningens verksamhetsområde.</w:t>
      </w:r>
      <w:r w:rsidR="006D642D">
        <w:t xml:space="preserve"> </w:t>
      </w:r>
      <w:r w:rsidR="00CC474C">
        <w:t>Om skäl förelig</w:t>
      </w:r>
      <w:r>
        <w:t xml:space="preserve">ger kan </w:t>
      </w:r>
      <w:bookmarkStart w:id="0" w:name="_GoBack"/>
      <w:r>
        <w:t>även annan person antag</w:t>
      </w:r>
      <w:r w:rsidR="00CC474C">
        <w:t>s som medlem.</w:t>
      </w:r>
      <w:r w:rsidR="006D642D">
        <w:t xml:space="preserve"> </w:t>
      </w:r>
      <w:r w:rsidR="00CC474C">
        <w:t xml:space="preserve">Ansökan om medlemskap kan ske muntligen </w:t>
      </w:r>
      <w:r w:rsidR="00D13837">
        <w:t xml:space="preserve">till </w:t>
      </w:r>
      <w:bookmarkEnd w:id="0"/>
      <w:r w:rsidR="00D13837">
        <w:t>styrelsen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 5. MEDLEMS ANSVARIGHET</w:t>
      </w:r>
    </w:p>
    <w:p w:rsidR="00CC474C" w:rsidRDefault="00CC474C" w:rsidP="001B1175">
      <w:pPr>
        <w:spacing w:after="0" w:line="240" w:lineRule="auto"/>
        <w:ind w:left="426"/>
      </w:pPr>
      <w:r>
        <w:t xml:space="preserve">Medlem </w:t>
      </w:r>
      <w:r w:rsidR="008530AF">
        <w:t>ansvarar inte för föreningens fö</w:t>
      </w:r>
      <w:r>
        <w:t>rbindelser med mer än inbetalat och till betalning förfallet insatsbelopp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 6. FÖRVÄRV AV AVLIDEN MEDLEMS ANDEL</w:t>
      </w:r>
    </w:p>
    <w:p w:rsidR="00CC474C" w:rsidRDefault="00CC474C" w:rsidP="001B1175">
      <w:pPr>
        <w:spacing w:after="0" w:line="240" w:lineRule="auto"/>
        <w:ind w:left="426"/>
      </w:pPr>
      <w:r>
        <w:t>Den till vilken avliden medlems andel övergått på grund</w:t>
      </w:r>
      <w:r w:rsidR="006D642D">
        <w:t xml:space="preserve"> </w:t>
      </w:r>
      <w:r>
        <w:t>av bodelning, arv eller testamente, äge</w:t>
      </w:r>
      <w:r w:rsidR="008530AF">
        <w:t>r</w:t>
      </w:r>
      <w:r>
        <w:t xml:space="preserve"> rätt inträda som</w:t>
      </w:r>
      <w:r w:rsidR="006D642D">
        <w:t xml:space="preserve"> </w:t>
      </w:r>
      <w:r>
        <w:t>medlem i den avlidnes ställe om han fyller förutsättningarna</w:t>
      </w:r>
      <w:r w:rsidR="006D642D">
        <w:t xml:space="preserve"> </w:t>
      </w:r>
      <w:r>
        <w:t>enligt § 4. Samma rätt tillkommer medlems dödsbo.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§.7. ANNAT FÖRVÄRV AV ANDEL</w:t>
      </w:r>
    </w:p>
    <w:p w:rsidR="00CC474C" w:rsidRDefault="00CC474C" w:rsidP="001B1175">
      <w:pPr>
        <w:spacing w:after="0" w:line="240" w:lineRule="auto"/>
        <w:ind w:left="426"/>
      </w:pPr>
      <w:r>
        <w:t>Den som i annat fall än som anges i §. 6 utan att vara medlem förvärvat medlems andel skall ansöka om medlemskap inom sex månader därefter. Antages förvärvaren inträder denne som medlem i den tidigare medlemmens ställe.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 8. UPPSÄGNING</w:t>
      </w:r>
    </w:p>
    <w:p w:rsidR="00CC474C" w:rsidRDefault="00CC474C" w:rsidP="001B1175">
      <w:pPr>
        <w:spacing w:after="0" w:line="240" w:lineRule="auto"/>
        <w:ind w:left="426"/>
      </w:pPr>
      <w:r>
        <w:t>Uppsägning till utträde skall ske skriftligt. Den eller de insatser som vederbörande inbetalat, tillfaller föreningen.</w:t>
      </w:r>
    </w:p>
    <w:p w:rsidR="00CC474C" w:rsidRDefault="00CC474C" w:rsidP="001B1175">
      <w:pPr>
        <w:spacing w:after="0" w:line="240" w:lineRule="auto"/>
        <w:ind w:left="426"/>
      </w:pPr>
    </w:p>
    <w:p w:rsidR="00324EF5" w:rsidRDefault="00324EF5">
      <w:r>
        <w:br w:type="page"/>
      </w:r>
    </w:p>
    <w:p w:rsidR="00CC474C" w:rsidRDefault="00CC474C" w:rsidP="001B1175">
      <w:pPr>
        <w:spacing w:after="0" w:line="360" w:lineRule="auto"/>
        <w:ind w:left="426" w:hanging="426"/>
      </w:pPr>
      <w:r>
        <w:lastRenderedPageBreak/>
        <w:t>§. 9. UTESLUTNING.</w:t>
      </w:r>
    </w:p>
    <w:p w:rsidR="00CC474C" w:rsidRDefault="00CC474C" w:rsidP="001B1175">
      <w:pPr>
        <w:spacing w:after="0" w:line="240" w:lineRule="auto"/>
        <w:ind w:left="426"/>
      </w:pPr>
      <w:r>
        <w:t>Bryter medlem mot stadgarna eller skadar föreningen eller motverkar han dess intressen eller ändamål och rättar han sig inte efter skriftlig eller muntlig varning från st</w:t>
      </w:r>
      <w:r w:rsidR="006D642D">
        <w:t xml:space="preserve">yrelsen, kan styrelsen utesluta </w:t>
      </w:r>
      <w:r>
        <w:t>honom ur föreningen.</w:t>
      </w:r>
      <w:r w:rsidR="008F0DFF">
        <w:t xml:space="preserve"> </w:t>
      </w:r>
      <w:r>
        <w:t>Beslut om uteslutning skall delges den uteslutne i rekommenderat brev.</w:t>
      </w:r>
      <w:r w:rsidR="006D642D">
        <w:t xml:space="preserve"> </w:t>
      </w:r>
      <w:r>
        <w:t>Medlem som uteslutits förlorar genast sin rätt att deltaga i överläggningar och beslut som rör föreningens angelägenheter.</w:t>
      </w:r>
      <w:r w:rsidR="008F0DFF">
        <w:t xml:space="preserve"> </w:t>
      </w:r>
      <w:r>
        <w:t>Den medlemsinsats som</w:t>
      </w:r>
      <w:r w:rsidR="008530AF">
        <w:t xml:space="preserve"> </w:t>
      </w:r>
      <w:r>
        <w:t>den uteslutne har betalat anses förverkad.</w:t>
      </w:r>
    </w:p>
    <w:p w:rsidR="00324EF5" w:rsidRDefault="00324EF5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§.10. STYRELSE</w:t>
      </w:r>
    </w:p>
    <w:p w:rsidR="00CC474C" w:rsidRDefault="00CC474C" w:rsidP="001B1175">
      <w:pPr>
        <w:spacing w:after="0" w:line="240" w:lineRule="auto"/>
        <w:ind w:left="426"/>
      </w:pPr>
      <w:r>
        <w:t>Styrelsen skall förvalta föreningens angelägenheter.</w:t>
      </w:r>
      <w:r w:rsidR="008F0DFF">
        <w:t xml:space="preserve"> </w:t>
      </w:r>
      <w:r>
        <w:t>På stämman skall väljas högst fem ledamöter. Därutöver skall stämman välja högst fem suppleanter.</w:t>
      </w:r>
      <w:r w:rsidR="008F0DFF">
        <w:t xml:space="preserve"> </w:t>
      </w:r>
      <w:r>
        <w:t>Styrelseledamot och suppleant utses för tiden intill dess ordinarie stämma hållits under andra året efter valet.</w:t>
      </w:r>
    </w:p>
    <w:p w:rsidR="00CC474C" w:rsidRDefault="008F0DFF" w:rsidP="001B1175">
      <w:pPr>
        <w:spacing w:after="0" w:line="240" w:lineRule="auto"/>
        <w:ind w:left="426"/>
      </w:pPr>
      <w:r>
        <w:t>Mandattiden skal</w:t>
      </w:r>
      <w:r w:rsidR="00CC474C">
        <w:t>l bestämmas så att denna löper ut för det antal som är närmast under hälften vid ordinarie stämma under ena året och för återstående vid ordinarie stämma påföljande år.</w:t>
      </w:r>
      <w:r w:rsidR="006D642D">
        <w:t xml:space="preserve"> </w:t>
      </w:r>
      <w:r w:rsidR="00CC474C">
        <w:t>Styrelseledamot och suppleant skall vara medlem i föreningen.</w:t>
      </w:r>
      <w:r w:rsidR="006D642D">
        <w:t xml:space="preserve"> </w:t>
      </w:r>
      <w:r w:rsidR="00CC474C">
        <w:t>Styrelsen är beslutsför</w:t>
      </w:r>
      <w:r w:rsidR="008530AF">
        <w:t>ande</w:t>
      </w:r>
      <w:r w:rsidR="00CC474C">
        <w:t xml:space="preserve"> om mer än hälften av hela antalet</w:t>
      </w:r>
      <w:r w:rsidR="008530AF">
        <w:t xml:space="preserve"> </w:t>
      </w:r>
      <w:r w:rsidR="00CC474C">
        <w:t>styrelseledamöter är närvarande. Som styrelsens beslut gäller den mening för vilken mer än hälften av de närvarande röstar.</w:t>
      </w:r>
      <w:r w:rsidR="006D642D">
        <w:t xml:space="preserve"> </w:t>
      </w:r>
      <w:r w:rsidR="00CC474C">
        <w:t>För giltigt beslut krävs att det biträds av mer än en tredjedel</w:t>
      </w:r>
      <w:r w:rsidR="008530AF">
        <w:t xml:space="preserve"> </w:t>
      </w:r>
      <w:r w:rsidR="00CC474C">
        <w:t>av hela antalet styrelseledamöter.</w:t>
      </w:r>
      <w:r w:rsidR="006D642D">
        <w:t xml:space="preserve"> </w:t>
      </w:r>
      <w:r w:rsidR="00CC474C">
        <w:t>Styrelsen utser inom sig ordförande och vice ordförande.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§.11. FÖRVÄRV OCH FÖRSÄLJNING AV EGENDOM M M</w:t>
      </w:r>
    </w:p>
    <w:p w:rsidR="00CC474C" w:rsidRDefault="00CC474C" w:rsidP="001B1175">
      <w:pPr>
        <w:spacing w:after="0" w:line="240" w:lineRule="auto"/>
        <w:ind w:left="426"/>
      </w:pPr>
      <w:r>
        <w:t>Styrelsen får besluta om förvärv av sådan egendom som är till gagn för föreningen.</w:t>
      </w:r>
      <w:r w:rsidR="006D642D">
        <w:t xml:space="preserve"> </w:t>
      </w:r>
      <w:r>
        <w:t>Styrelsen får förvärva, försälja, inteckna och belåna föreningen tillhörig fast egendom och tomträtt.</w:t>
      </w:r>
      <w:r w:rsidR="006D642D">
        <w:t xml:space="preserve"> </w:t>
      </w:r>
      <w:r>
        <w:t>Beslut som styrelsen fattar med stöd av denna paragraf är ej</w:t>
      </w:r>
      <w:r w:rsidR="008530AF">
        <w:t xml:space="preserve"> </w:t>
      </w:r>
      <w:r>
        <w:t xml:space="preserve"> giltigt förrän det godkänts av ordinarie eller extra medlemsmöte</w:t>
      </w:r>
      <w:r w:rsidR="006D642D">
        <w:t>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 12 FIRMATECKNING</w:t>
      </w:r>
    </w:p>
    <w:p w:rsidR="00CC474C" w:rsidRDefault="00CC474C" w:rsidP="001B1175">
      <w:pPr>
        <w:spacing w:after="0" w:line="240" w:lineRule="auto"/>
        <w:ind w:left="426"/>
      </w:pPr>
      <w:r>
        <w:t>Föreningens firma tecknas - förutom av styrelsen - av två styrelsemedlemmar i förening.</w:t>
      </w:r>
      <w:r w:rsidR="006D642D">
        <w:t xml:space="preserve"> </w:t>
      </w:r>
      <w:r>
        <w:t>Firmatecknarna utses av styrelsen.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 13 RÄKENSKAPSÅR</w:t>
      </w:r>
    </w:p>
    <w:p w:rsidR="00CC474C" w:rsidRDefault="00CC474C" w:rsidP="001B1175">
      <w:pPr>
        <w:spacing w:after="0" w:line="240" w:lineRule="auto"/>
        <w:ind w:left="426"/>
      </w:pPr>
      <w:r>
        <w:t>Föreningens räkenskapsår omfattar kalenderår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 14 TID FÖR STYRELSENS ÅRSREDOVISNING</w:t>
      </w:r>
    </w:p>
    <w:p w:rsidR="00CC474C" w:rsidRDefault="00CC474C" w:rsidP="001B1175">
      <w:pPr>
        <w:spacing w:after="0" w:line="240" w:lineRule="auto"/>
        <w:ind w:left="426"/>
      </w:pPr>
      <w:r>
        <w:t>Styrelsen skall senast den 28 februari till revisorerna avlämna sina redovisningshandlingar.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 15 REVISION</w:t>
      </w:r>
    </w:p>
    <w:p w:rsidR="00CC474C" w:rsidRDefault="00CC474C" w:rsidP="001B1175">
      <w:pPr>
        <w:spacing w:after="0" w:line="240" w:lineRule="auto"/>
        <w:ind w:left="426"/>
      </w:pPr>
      <w:r>
        <w:t>På ordinarie stämma skall årligen väljas två revisorer jämte samma antal personliga suppleanter. Revisorerna skall senast den 30 mars avlämna sin revisionsberättelse.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1B1175">
      <w:pPr>
        <w:spacing w:after="0" w:line="360" w:lineRule="auto"/>
        <w:ind w:left="426" w:hanging="426"/>
      </w:pPr>
      <w:r>
        <w:t>§.16. STÄMMA</w:t>
      </w:r>
    </w:p>
    <w:p w:rsidR="00CC474C" w:rsidRDefault="00CC474C" w:rsidP="001B1175">
      <w:pPr>
        <w:spacing w:after="0" w:line="240" w:lineRule="auto"/>
        <w:ind w:left="426"/>
      </w:pPr>
      <w:r>
        <w:t>Medlems rätt att besluta i föreningens angelägenheter</w:t>
      </w:r>
      <w:r w:rsidR="008530AF">
        <w:t xml:space="preserve"> </w:t>
      </w:r>
      <w:r>
        <w:t>utövas vid föreningsstämman.</w:t>
      </w:r>
      <w:r w:rsidR="006D642D">
        <w:t xml:space="preserve"> </w:t>
      </w:r>
      <w:r w:rsidR="008530AF">
        <w:t>Ordinarie stämma håll</w:t>
      </w:r>
      <w:r>
        <w:t>s årligen sen</w:t>
      </w:r>
      <w:r w:rsidR="008530AF">
        <w:t>ast 30 april. Extra stämma håll</w:t>
      </w:r>
      <w:r>
        <w:t xml:space="preserve">s då styrelsen finner sådan </w:t>
      </w:r>
      <w:r w:rsidR="008530AF">
        <w:t>erfor</w:t>
      </w:r>
      <w:r>
        <w:t>derlig.</w:t>
      </w:r>
      <w:r w:rsidR="006D642D">
        <w:t xml:space="preserve"> </w:t>
      </w:r>
      <w:r>
        <w:t>Vid stämman är en</w:t>
      </w:r>
      <w:r w:rsidR="008530AF">
        <w:t xml:space="preserve"> </w:t>
      </w:r>
      <w:r>
        <w:t>var</w:t>
      </w:r>
      <w:r w:rsidR="008530AF">
        <w:t xml:space="preserve"> </w:t>
      </w:r>
      <w:r>
        <w:t>medlem röstberättigad och har en röst.</w:t>
      </w:r>
      <w:r w:rsidR="006D642D">
        <w:t xml:space="preserve"> </w:t>
      </w:r>
      <w:r>
        <w:t>Kallelse skall ske senast 14 dagar innan årsmötet hålls.</w:t>
      </w:r>
      <w:r w:rsidR="006D642D">
        <w:t xml:space="preserve"> </w:t>
      </w:r>
      <w:r>
        <w:t>Annonsering skall ske på anvisade anslagstavlor inom föreningens verksamhetsområde.</w:t>
      </w:r>
    </w:p>
    <w:p w:rsidR="00CC474C" w:rsidRDefault="00CC474C" w:rsidP="001B1175">
      <w:pPr>
        <w:spacing w:after="0" w:line="240" w:lineRule="auto"/>
        <w:ind w:left="426"/>
      </w:pPr>
    </w:p>
    <w:p w:rsidR="008F0DFF" w:rsidRDefault="008F0DFF">
      <w:r>
        <w:br w:type="page"/>
      </w:r>
    </w:p>
    <w:p w:rsidR="00CC474C" w:rsidRDefault="00CC474C" w:rsidP="001B1175">
      <w:pPr>
        <w:spacing w:after="0" w:line="360" w:lineRule="auto"/>
        <w:ind w:left="426" w:hanging="426"/>
      </w:pPr>
      <w:r>
        <w:lastRenderedPageBreak/>
        <w:t>§.17. ÄRENDEN VID ORDINARIE STÄMMA</w:t>
      </w:r>
    </w:p>
    <w:p w:rsidR="00CC474C" w:rsidRDefault="00CC474C" w:rsidP="00324EF5">
      <w:pPr>
        <w:spacing w:after="0" w:line="360" w:lineRule="auto"/>
        <w:ind w:left="426"/>
      </w:pPr>
      <w:r>
        <w:t>Vid ordinarie stämma skall följande ärenden förekomma</w:t>
      </w:r>
      <w:r w:rsidR="00324EF5">
        <w:t>:</w:t>
      </w:r>
    </w:p>
    <w:p w:rsidR="00CC474C" w:rsidRDefault="00CC474C" w:rsidP="001B1175">
      <w:pPr>
        <w:spacing w:after="0" w:line="240" w:lineRule="auto"/>
        <w:ind w:left="426"/>
      </w:pPr>
      <w:r>
        <w:t>1. val av ordförande</w:t>
      </w:r>
    </w:p>
    <w:p w:rsidR="00CC474C" w:rsidRDefault="00CC474C" w:rsidP="001B1175">
      <w:pPr>
        <w:spacing w:after="0" w:line="240" w:lineRule="auto"/>
        <w:ind w:left="426"/>
      </w:pPr>
      <w:r>
        <w:t>2. anmälan av styrelsens val av protokollförare</w:t>
      </w:r>
    </w:p>
    <w:p w:rsidR="00CC474C" w:rsidRDefault="00CC474C" w:rsidP="001B1175">
      <w:pPr>
        <w:spacing w:after="0" w:line="240" w:lineRule="auto"/>
        <w:ind w:left="426"/>
      </w:pPr>
      <w:r>
        <w:t>3. fastställande av röstlängd</w:t>
      </w:r>
    </w:p>
    <w:p w:rsidR="00CC474C" w:rsidRDefault="00CC474C" w:rsidP="001B1175">
      <w:pPr>
        <w:spacing w:after="0" w:line="240" w:lineRule="auto"/>
        <w:ind w:left="426"/>
      </w:pPr>
      <w:r>
        <w:t>4. val av två personer att jämte ordföranden justera</w:t>
      </w:r>
      <w:r w:rsidR="008530AF">
        <w:t xml:space="preserve"> </w:t>
      </w:r>
      <w:r>
        <w:t>stämmans protokoll</w:t>
      </w:r>
    </w:p>
    <w:p w:rsidR="00CC474C" w:rsidRDefault="00CC474C" w:rsidP="001B1175">
      <w:pPr>
        <w:spacing w:after="0" w:line="240" w:lineRule="auto"/>
        <w:ind w:left="426"/>
      </w:pPr>
      <w:r>
        <w:t>5. fråga om stämman utlysts i behörig ordning</w:t>
      </w:r>
    </w:p>
    <w:p w:rsidR="00CC474C" w:rsidRDefault="00CC474C" w:rsidP="001B1175">
      <w:pPr>
        <w:spacing w:after="0" w:line="240" w:lineRule="auto"/>
        <w:ind w:left="426"/>
      </w:pPr>
      <w:r>
        <w:t>6. styrelsens redovisningshandlingar för det senaste</w:t>
      </w:r>
      <w:r w:rsidR="008530AF">
        <w:t xml:space="preserve"> </w:t>
      </w:r>
      <w:r>
        <w:t>verksamhetsåret</w:t>
      </w:r>
    </w:p>
    <w:p w:rsidR="00CC474C" w:rsidRDefault="00CC474C" w:rsidP="001B1175">
      <w:pPr>
        <w:spacing w:after="0" w:line="240" w:lineRule="auto"/>
        <w:ind w:left="426"/>
      </w:pPr>
      <w:r>
        <w:t>7. Revisorernas berättelse</w:t>
      </w:r>
    </w:p>
    <w:p w:rsidR="00CC474C" w:rsidRDefault="00CC474C" w:rsidP="001B1175">
      <w:pPr>
        <w:spacing w:after="0" w:line="240" w:lineRule="auto"/>
        <w:ind w:left="426"/>
      </w:pPr>
      <w:r>
        <w:t>8. fastställande av resultat- och balansräkning</w:t>
      </w:r>
    </w:p>
    <w:p w:rsidR="00CC474C" w:rsidRDefault="00CC474C" w:rsidP="001B1175">
      <w:pPr>
        <w:spacing w:after="0" w:line="240" w:lineRule="auto"/>
        <w:ind w:left="426"/>
      </w:pPr>
      <w:r>
        <w:t>9. fråga om beviljan</w:t>
      </w:r>
      <w:r w:rsidR="008530AF">
        <w:t>de av ansvarsfrihet åt styrelse</w:t>
      </w:r>
      <w:r>
        <w:t>ledamöterna</w:t>
      </w:r>
    </w:p>
    <w:p w:rsidR="00CC474C" w:rsidRDefault="00CC474C" w:rsidP="001B1175">
      <w:pPr>
        <w:spacing w:after="0" w:line="240" w:lineRule="auto"/>
        <w:ind w:left="426"/>
      </w:pPr>
      <w:r>
        <w:t>10. beslut i anledning</w:t>
      </w:r>
      <w:r w:rsidR="008530AF">
        <w:t xml:space="preserve"> av föreningens vinst eller för</w:t>
      </w:r>
      <w:r>
        <w:t>lust enligt den fastställda balansräkningen</w:t>
      </w:r>
    </w:p>
    <w:p w:rsidR="00CC474C" w:rsidRDefault="00CC474C" w:rsidP="001B1175">
      <w:pPr>
        <w:spacing w:after="0" w:line="240" w:lineRule="auto"/>
        <w:ind w:left="426"/>
      </w:pPr>
      <w:r>
        <w:t>11. bestämmande av ersättning till styrelse och revisorer</w:t>
      </w:r>
      <w:r w:rsidR="008530AF">
        <w:t xml:space="preserve"> </w:t>
      </w:r>
      <w:r>
        <w:t>samt ledamöter i valberedning</w:t>
      </w:r>
    </w:p>
    <w:p w:rsidR="00CC474C" w:rsidRDefault="00CC474C" w:rsidP="001B1175">
      <w:pPr>
        <w:spacing w:after="0" w:line="240" w:lineRule="auto"/>
        <w:ind w:left="426"/>
      </w:pPr>
      <w:r>
        <w:t>12. bestämmande av antalet styrelseledamöter och suppleanter</w:t>
      </w:r>
      <w:r w:rsidR="008530AF">
        <w:t xml:space="preserve"> </w:t>
      </w:r>
      <w:r>
        <w:t>samt revisorer</w:t>
      </w:r>
    </w:p>
    <w:p w:rsidR="00CC474C" w:rsidRDefault="00CC474C" w:rsidP="001B1175">
      <w:pPr>
        <w:spacing w:after="0" w:line="240" w:lineRule="auto"/>
        <w:ind w:left="426"/>
      </w:pPr>
      <w:r>
        <w:t>13. val av styrelseledamöter och suppleanter</w:t>
      </w:r>
    </w:p>
    <w:p w:rsidR="00CC474C" w:rsidRDefault="00CC474C" w:rsidP="001B1175">
      <w:pPr>
        <w:spacing w:after="0" w:line="240" w:lineRule="auto"/>
        <w:ind w:left="426"/>
      </w:pPr>
      <w:r>
        <w:t>14. val av revisorer och suppleanter</w:t>
      </w:r>
    </w:p>
    <w:p w:rsidR="00CC474C" w:rsidRDefault="00CC474C" w:rsidP="001B1175">
      <w:pPr>
        <w:spacing w:after="0" w:line="240" w:lineRule="auto"/>
        <w:ind w:left="426"/>
      </w:pPr>
      <w:r>
        <w:t>15. val av valberedning,</w:t>
      </w:r>
    </w:p>
    <w:p w:rsidR="00CC474C" w:rsidRDefault="00CC474C" w:rsidP="001B1175">
      <w:pPr>
        <w:spacing w:after="0" w:line="240" w:lineRule="auto"/>
        <w:ind w:left="426"/>
      </w:pPr>
      <w:r>
        <w:t>16. övriga ärenden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324EF5">
      <w:pPr>
        <w:spacing w:after="0" w:line="360" w:lineRule="auto"/>
        <w:ind w:left="426" w:hanging="426"/>
      </w:pPr>
      <w:r>
        <w:t>§18. MOTIONSTID</w:t>
      </w:r>
    </w:p>
    <w:p w:rsidR="00CC474C" w:rsidRDefault="00CC474C" w:rsidP="001B1175">
      <w:pPr>
        <w:spacing w:after="0" w:line="240" w:lineRule="auto"/>
        <w:ind w:left="426"/>
      </w:pPr>
      <w:r>
        <w:t>Ärende som medlem önskar hänskjutet till ordinarie stämma, skall anmälas till styrelsen senast den 1 februari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324EF5">
      <w:pPr>
        <w:spacing w:after="0" w:line="360" w:lineRule="auto"/>
        <w:ind w:left="426" w:hanging="426"/>
      </w:pPr>
      <w:r>
        <w:t>§.19. UPPLÖSNING</w:t>
      </w:r>
    </w:p>
    <w:p w:rsidR="00CC474C" w:rsidRDefault="00CC474C" w:rsidP="001B1175">
      <w:pPr>
        <w:spacing w:after="0" w:line="240" w:lineRule="auto"/>
        <w:ind w:left="426"/>
      </w:pPr>
      <w:r>
        <w:t>Vid föreningens upplösning av annan anledning än fusion,</w:t>
      </w:r>
      <w:r w:rsidR="008530AF">
        <w:t xml:space="preserve"> </w:t>
      </w:r>
      <w:r>
        <w:t>skall de behållna tillgå</w:t>
      </w:r>
      <w:r w:rsidR="008530AF">
        <w:t xml:space="preserve">ngarna till </w:t>
      </w:r>
      <w:r w:rsidR="001B1175">
        <w:t>m</w:t>
      </w:r>
      <w:r w:rsidR="008530AF">
        <w:t>edlemmarna utgå in</w:t>
      </w:r>
      <w:r>
        <w:t>betalda insatser som inbetalats för det år som föreningen</w:t>
      </w:r>
      <w:r w:rsidR="008530AF">
        <w:t xml:space="preserve"> </w:t>
      </w:r>
      <w:r>
        <w:t>upplöses</w:t>
      </w:r>
      <w:r w:rsidR="001B1175">
        <w:t xml:space="preserve">. </w:t>
      </w:r>
    </w:p>
    <w:p w:rsidR="00CC474C" w:rsidRDefault="00CC474C" w:rsidP="001B1175">
      <w:pPr>
        <w:spacing w:after="0" w:line="240" w:lineRule="auto"/>
        <w:ind w:left="426"/>
      </w:pPr>
      <w:r>
        <w:t>Återstoden skall tillfalla den förening eller institution som medlemsmötet vid upp1ösningen beslutar.</w:t>
      </w:r>
    </w:p>
    <w:p w:rsidR="00CC474C" w:rsidRDefault="00CC474C" w:rsidP="001B1175">
      <w:pPr>
        <w:spacing w:after="0" w:line="240" w:lineRule="auto"/>
        <w:ind w:left="426"/>
      </w:pPr>
    </w:p>
    <w:p w:rsidR="00CC474C" w:rsidRDefault="00CC474C" w:rsidP="00324EF5">
      <w:pPr>
        <w:spacing w:after="0" w:line="360" w:lineRule="auto"/>
        <w:ind w:left="426" w:hanging="426"/>
      </w:pPr>
      <w:r>
        <w:t>§. 20. MEDLEMSINSATS</w:t>
      </w:r>
    </w:p>
    <w:p w:rsidR="00CA3470" w:rsidRDefault="00CC474C" w:rsidP="001B1175">
      <w:pPr>
        <w:spacing w:after="0" w:line="240" w:lineRule="auto"/>
        <w:ind w:left="426"/>
      </w:pPr>
      <w:r>
        <w:t>Medlem är skyldig att som grundinsats erlägga det belopp</w:t>
      </w:r>
      <w:r w:rsidR="008530AF">
        <w:t xml:space="preserve"> </w:t>
      </w:r>
      <w:r>
        <w:t>som bestämmes vid årsmötet.</w:t>
      </w:r>
    </w:p>
    <w:sectPr w:rsidR="00CA3470" w:rsidSect="00324EF5">
      <w:headerReference w:type="default" r:id="rId9"/>
      <w:footerReference w:type="default" r:id="rId10"/>
      <w:pgSz w:w="11906" w:h="16838"/>
      <w:pgMar w:top="709" w:right="141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82" w:rsidRDefault="002A5882" w:rsidP="00324EF5">
      <w:pPr>
        <w:spacing w:after="0" w:line="240" w:lineRule="auto"/>
      </w:pPr>
      <w:r>
        <w:separator/>
      </w:r>
    </w:p>
  </w:endnote>
  <w:endnote w:type="continuationSeparator" w:id="0">
    <w:p w:rsidR="002A5882" w:rsidRDefault="002A5882" w:rsidP="0032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522794"/>
      <w:docPartObj>
        <w:docPartGallery w:val="Page Numbers (Bottom of Page)"/>
        <w:docPartUnique/>
      </w:docPartObj>
    </w:sdtPr>
    <w:sdtEndPr/>
    <w:sdtContent>
      <w:p w:rsidR="00324EF5" w:rsidRDefault="00324EF5" w:rsidP="00324EF5">
        <w:pPr>
          <w:pStyle w:val="Sidfot"/>
          <w:jc w:val="righ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v-S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D15EFB" wp14:editId="2B35C45D">
                  <wp:simplePos x="0" y="0"/>
                  <wp:positionH relativeFrom="margin">
                    <wp:posOffset>1789430</wp:posOffset>
                  </wp:positionH>
                  <wp:positionV relativeFrom="bottomMargin">
                    <wp:posOffset>41580</wp:posOffset>
                  </wp:positionV>
                  <wp:extent cx="1282700" cy="343535"/>
                  <wp:effectExtent l="38100" t="19050" r="50800" b="18415"/>
                  <wp:wrapNone/>
                  <wp:docPr id="606" name="Figu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4EF5" w:rsidRDefault="00324EF5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3F46" w:rsidRPr="00033F46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Figur 13" o:spid="_x0000_s1026" type="#_x0000_t107" style="position:absolute;left:0;text-align:left;margin-left:140.9pt;margin-top:3.25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g/tQIAAIU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" filled="f" fillcolor="#17365d" strokecolor="#71a0dc">
                  <v:textbox>
                    <w:txbxContent>
                      <w:p w:rsidR="00324EF5" w:rsidRDefault="00324EF5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33F46" w:rsidRPr="00033F46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82" w:rsidRDefault="002A5882" w:rsidP="00324EF5">
      <w:pPr>
        <w:spacing w:after="0" w:line="240" w:lineRule="auto"/>
      </w:pPr>
      <w:r>
        <w:separator/>
      </w:r>
    </w:p>
  </w:footnote>
  <w:footnote w:type="continuationSeparator" w:id="0">
    <w:p w:rsidR="002A5882" w:rsidRDefault="002A5882" w:rsidP="0032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amn"/>
      <w:tag w:val="Namn"/>
      <w:id w:val="1401424"/>
      <w:placeholder>
        <w:docPart w:val="DD0B702FDED44A40906E859FD3D0600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24EF5" w:rsidRDefault="00324EF5" w:rsidP="00033F46">
        <w:pPr>
          <w:pStyle w:val="Dittnamn"/>
          <w:ind w:left="142" w:hanging="142"/>
        </w:pPr>
        <w:r>
          <w:t>LAINEJAURS BYAFÖRENING</w:t>
        </w:r>
      </w:p>
    </w:sdtContent>
  </w:sdt>
  <w:p w:rsidR="00324EF5" w:rsidRDefault="00324EF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70F"/>
    <w:multiLevelType w:val="hybridMultilevel"/>
    <w:tmpl w:val="06680F4A"/>
    <w:lvl w:ilvl="0" w:tplc="041D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A9621B0"/>
    <w:multiLevelType w:val="hybridMultilevel"/>
    <w:tmpl w:val="6E3C55A0"/>
    <w:lvl w:ilvl="0" w:tplc="D61EB45A">
      <w:start w:val="1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4C"/>
    <w:rsid w:val="00001A3D"/>
    <w:rsid w:val="00033F46"/>
    <w:rsid w:val="00045537"/>
    <w:rsid w:val="00127586"/>
    <w:rsid w:val="00150386"/>
    <w:rsid w:val="001B1175"/>
    <w:rsid w:val="002A5882"/>
    <w:rsid w:val="00324EF5"/>
    <w:rsid w:val="006D642D"/>
    <w:rsid w:val="008530AF"/>
    <w:rsid w:val="008F0DFF"/>
    <w:rsid w:val="00A2591F"/>
    <w:rsid w:val="00A90C0D"/>
    <w:rsid w:val="00AC2666"/>
    <w:rsid w:val="00C52643"/>
    <w:rsid w:val="00C86B52"/>
    <w:rsid w:val="00CA1868"/>
    <w:rsid w:val="00CA3470"/>
    <w:rsid w:val="00CC474C"/>
    <w:rsid w:val="00D13837"/>
    <w:rsid w:val="00DD5092"/>
    <w:rsid w:val="00DF7E3A"/>
    <w:rsid w:val="00F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17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2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4EF5"/>
  </w:style>
  <w:style w:type="paragraph" w:styleId="Sidfot">
    <w:name w:val="footer"/>
    <w:basedOn w:val="Normal"/>
    <w:link w:val="SidfotChar"/>
    <w:uiPriority w:val="99"/>
    <w:unhideWhenUsed/>
    <w:rsid w:val="0032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4EF5"/>
  </w:style>
  <w:style w:type="paragraph" w:customStyle="1" w:styleId="Dittnamn">
    <w:name w:val="Ditt namn"/>
    <w:basedOn w:val="Normal"/>
    <w:qFormat/>
    <w:rsid w:val="00324EF5"/>
    <w:pPr>
      <w:spacing w:after="0" w:line="264" w:lineRule="auto"/>
      <w:outlineLvl w:val="0"/>
    </w:pPr>
    <w:rPr>
      <w:rFonts w:eastAsia="Times New Roman" w:cs="Times New Roman"/>
      <w:caps/>
      <w:color w:val="A6A6A6" w:themeColor="background1" w:themeShade="A6"/>
      <w:spacing w:val="40"/>
      <w:sz w:val="40"/>
      <w:szCs w:val="24"/>
      <w:lang w:eastAsia="en-I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17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2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4EF5"/>
  </w:style>
  <w:style w:type="paragraph" w:styleId="Sidfot">
    <w:name w:val="footer"/>
    <w:basedOn w:val="Normal"/>
    <w:link w:val="SidfotChar"/>
    <w:uiPriority w:val="99"/>
    <w:unhideWhenUsed/>
    <w:rsid w:val="0032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4EF5"/>
  </w:style>
  <w:style w:type="paragraph" w:customStyle="1" w:styleId="Dittnamn">
    <w:name w:val="Ditt namn"/>
    <w:basedOn w:val="Normal"/>
    <w:qFormat/>
    <w:rsid w:val="00324EF5"/>
    <w:pPr>
      <w:spacing w:after="0" w:line="264" w:lineRule="auto"/>
      <w:outlineLvl w:val="0"/>
    </w:pPr>
    <w:rPr>
      <w:rFonts w:eastAsia="Times New Roman" w:cs="Times New Roman"/>
      <w:caps/>
      <w:color w:val="A6A6A6" w:themeColor="background1" w:themeShade="A6"/>
      <w:spacing w:val="40"/>
      <w:sz w:val="40"/>
      <w:szCs w:val="24"/>
      <w:lang w:eastAsia="en-I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0B702FDED44A40906E859FD3D06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4CA92-35C4-46F1-95AC-5B1C2D41F095}"/>
      </w:docPartPr>
      <w:docPartBody>
        <w:p w:rsidR="00135BC1" w:rsidRDefault="00B82573" w:rsidP="00B82573">
          <w:pPr>
            <w:pStyle w:val="DD0B702FDED44A40906E859FD3D06009"/>
          </w:pPr>
          <w:r>
            <w:t>[Ditt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73"/>
    <w:rsid w:val="00047003"/>
    <w:rsid w:val="000E79E1"/>
    <w:rsid w:val="0013134E"/>
    <w:rsid w:val="00135BC1"/>
    <w:rsid w:val="0018635A"/>
    <w:rsid w:val="002A7E44"/>
    <w:rsid w:val="00B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D0B702FDED44A40906E859FD3D06009">
    <w:name w:val="DD0B702FDED44A40906E859FD3D06009"/>
    <w:rsid w:val="00B825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D0B702FDED44A40906E859FD3D06009">
    <w:name w:val="DD0B702FDED44A40906E859FD3D06009"/>
    <w:rsid w:val="00B82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BFE0-C142-4BF0-8BC8-B724ECB6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LAINEJAURS BYAFÖRENING</dc:creator>
  <cp:lastModifiedBy>Stefan</cp:lastModifiedBy>
  <cp:revision>4</cp:revision>
  <dcterms:created xsi:type="dcterms:W3CDTF">2016-02-09T09:02:00Z</dcterms:created>
  <dcterms:modified xsi:type="dcterms:W3CDTF">2016-02-09T09:04:00Z</dcterms:modified>
</cp:coreProperties>
</file>